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E6" w:rsidRPr="004350E6" w:rsidRDefault="004350E6" w:rsidP="004350E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4350E6" w:rsidRPr="004350E6" w:rsidRDefault="004350E6" w:rsidP="004350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0E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 работы отряда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«Молодая гвардия»</w:t>
      </w:r>
    </w:p>
    <w:p w:rsidR="004350E6" w:rsidRPr="004350E6" w:rsidRDefault="004350E6" w:rsidP="004350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2020 – 2021</w:t>
      </w:r>
      <w:r w:rsidRPr="004350E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4350E6" w:rsidRPr="004350E6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350E6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Цель</w:t>
      </w:r>
      <w:r w:rsidRPr="004350E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:</w:t>
      </w:r>
      <w:r w:rsidRPr="00435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развитие у молодежи гражданственности, патриотизма как важнейших духовно-нравственных и социальных ценностей, формирование у неё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  долгу в условиях мирного и военного времени, высокой ответственности и дисциплинированности.</w:t>
      </w:r>
      <w:proofErr w:type="gramEnd"/>
    </w:p>
    <w:p w:rsidR="004350E6" w:rsidRPr="004350E6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0E6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Задачи:</w:t>
      </w:r>
    </w:p>
    <w:p w:rsidR="004350E6" w:rsidRPr="004350E6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Воспитание долга перед Родиной, отстаивание её чести и достоинства, свободы и независимости, защита Отечества.</w:t>
      </w:r>
    </w:p>
    <w:p w:rsidR="004350E6" w:rsidRPr="004350E6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Допризывная подготовка молодежи к дальнейшему прохождению воинской службы в рядах Российской армии.</w:t>
      </w:r>
    </w:p>
    <w:p w:rsidR="004350E6" w:rsidRPr="004350E6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Повышение престижа военной службы.</w:t>
      </w:r>
    </w:p>
    <w:p w:rsidR="004350E6" w:rsidRPr="004350E6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Пропаганда здорового образа жизни, популяризация прикладных видов  спорта.</w:t>
      </w:r>
    </w:p>
    <w:p w:rsidR="004350E6" w:rsidRPr="004350E6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0E6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Направления работы:</w:t>
      </w:r>
    </w:p>
    <w:p w:rsidR="004350E6" w:rsidRPr="004350E6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0E6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Духовно-нравственное</w:t>
      </w:r>
      <w:r w:rsidRPr="00435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осознание личностью высших ценностей, идеалов и ориентиров, социально-значимых процессов и явлений реальной жизни, способность руководствоваться ими в практической деятельности и поведении. Оно включает: развитие высокой культура и образованности. Осознание идеи, во имя которой проявляется готовность к достойному служению Отечеству, формирование высоконравственных норм поведения, качеств воинской чести, ответственности и коллективизма.</w:t>
      </w:r>
    </w:p>
    <w:p w:rsidR="004350E6" w:rsidRPr="004350E6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0E6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Историческое </w:t>
      </w:r>
      <w:r w:rsidRPr="00435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познание наших корней, осознание неповторимости Отечества, его судьбы, неразрывности с ней, гордости за сопричастность к деяниям предков и современников. Оно включает: изучение военной истории Отечества, малой родины, героического прошлого различных поколений, боровшихся за независимость и самостоятельность страны.</w:t>
      </w:r>
    </w:p>
    <w:p w:rsidR="004350E6" w:rsidRPr="004350E6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0E6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Политико-правовое</w:t>
      </w:r>
      <w:r w:rsidRPr="00435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формирование глубокого понимания конституционного и воинского долга, осознание положений Военной присяги, воинских уставов, требований командиров, начальников, старших должностных лиц.</w:t>
      </w:r>
    </w:p>
    <w:p w:rsidR="004350E6" w:rsidRPr="004350E6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0E6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Патриотическое </w:t>
      </w:r>
      <w:r w:rsidRPr="00435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воспитание важнейших духовно-нравственных и культурно-исторических ценностей, отражающих специфику формирования и развития нашего общества и государства, национального самосознания, образа жизни, миропонимания и судьбы россиян. Оно включает: беззаветную любовь и преданность своему отечеству, гордость за принадлежность к великому народу, к его свершениям, испытаниям и проблемам, почитание национальных святынь и символов, готовность к достойному и самоотверженному служению обществу и государству.</w:t>
      </w:r>
    </w:p>
    <w:p w:rsidR="004350E6" w:rsidRPr="004350E6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0E6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Профессионально-деятельное</w:t>
      </w:r>
      <w:r w:rsidRPr="00435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формирование  добросовестного и ответственного отношения к труду, связанному со служением Отечеству. Стремления к активному проявлению профессионально-трудовых качеств в интересах успешного выполнения служебных обязанностей и поставленных задач.</w:t>
      </w:r>
    </w:p>
    <w:p w:rsidR="004350E6" w:rsidRPr="004350E6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0E6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Психологическое социально-общественное</w:t>
      </w:r>
      <w:r w:rsidRPr="00435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формирование у подрастающего поколения высокой психологической устойчивости, готовности к выполнению сложных и ответственных задач в любых условиях обстановки, способности преодолевать тяготы и лишения военной и других видов государственной службы, важнейших психологических качеств, необходимых для успешной жизни и деятельности в коллективе подразделения, части.</w:t>
      </w:r>
    </w:p>
    <w:p w:rsidR="004350E6" w:rsidRPr="004350E6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0E6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Ожидаемые конечные результаты:</w:t>
      </w:r>
    </w:p>
    <w:p w:rsidR="004350E6" w:rsidRPr="004350E6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Формирование гражданско-патриотического сознания молодежи.</w:t>
      </w:r>
    </w:p>
    <w:p w:rsidR="004350E6" w:rsidRPr="004350E6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Желание служить в Вооруженных Силах  Российской Федерации.</w:t>
      </w:r>
    </w:p>
    <w:p w:rsidR="004350E6" w:rsidRPr="004350E6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3. Проявление гражданских чувств.</w:t>
      </w:r>
    </w:p>
    <w:p w:rsidR="004350E6" w:rsidRPr="004350E6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Уважительное отношение к старшему поколению, историческому прошлому Родины, обычаям и традициям.</w:t>
      </w:r>
    </w:p>
    <w:p w:rsidR="004350E6" w:rsidRPr="004350E6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Гордость за своё отечество, за символы государства, за свой народ.</w:t>
      </w:r>
    </w:p>
    <w:p w:rsidR="004350E6" w:rsidRPr="004350E6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Стремление посвятить свой труд, способности укреплению могущества и расцвету Родины.</w:t>
      </w:r>
    </w:p>
    <w:p w:rsidR="004350E6" w:rsidRPr="004350E6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  </w:t>
      </w:r>
    </w:p>
    <w:p w:rsidR="004350E6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0E6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0E6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0E6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0E6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0E6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0E6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0E6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0E6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0E6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0E6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0E6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0E6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0E6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0E6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0E6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0E6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0E6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0E6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0E6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0E6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0E6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0E6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0E6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0E6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0E6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0E6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0E6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0E6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0E6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0E6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0E6" w:rsidRDefault="004350E6" w:rsidP="004350E6">
      <w:pPr>
        <w:pStyle w:val="a4"/>
        <w:jc w:val="right"/>
        <w:rPr>
          <w:lang w:eastAsia="ru-RU"/>
        </w:rPr>
      </w:pPr>
      <w:r>
        <w:rPr>
          <w:lang w:eastAsia="ru-RU"/>
        </w:rPr>
        <w:lastRenderedPageBreak/>
        <w:t>Утверждаю</w:t>
      </w:r>
    </w:p>
    <w:p w:rsidR="004350E6" w:rsidRDefault="004350E6" w:rsidP="004350E6">
      <w:pPr>
        <w:pStyle w:val="a4"/>
        <w:jc w:val="right"/>
        <w:rPr>
          <w:lang w:eastAsia="ru-RU"/>
        </w:rPr>
      </w:pPr>
      <w:proofErr w:type="gramStart"/>
      <w:r>
        <w:rPr>
          <w:lang w:eastAsia="ru-RU"/>
        </w:rPr>
        <w:t>Директор МБОУ СОШ с. Верхняя Елюзань</w:t>
      </w:r>
      <w:proofErr w:type="gramEnd"/>
    </w:p>
    <w:p w:rsidR="004350E6" w:rsidRDefault="004350E6" w:rsidP="004350E6">
      <w:pPr>
        <w:pStyle w:val="a4"/>
        <w:jc w:val="right"/>
        <w:rPr>
          <w:lang w:eastAsia="ru-RU"/>
        </w:rPr>
      </w:pPr>
      <w:proofErr w:type="spellStart"/>
      <w:r>
        <w:rPr>
          <w:lang w:eastAsia="ru-RU"/>
        </w:rPr>
        <w:t>__________________М.Я.Тачукова</w:t>
      </w:r>
      <w:proofErr w:type="spellEnd"/>
    </w:p>
    <w:p w:rsidR="004350E6" w:rsidRPr="004350E6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0E6" w:rsidRPr="004350E6" w:rsidRDefault="004350E6" w:rsidP="004350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4350E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</w:t>
      </w:r>
    </w:p>
    <w:p w:rsidR="004350E6" w:rsidRPr="004350E6" w:rsidRDefault="004350E6" w:rsidP="004350E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50E6">
        <w:rPr>
          <w:rFonts w:ascii="Times New Roman" w:hAnsi="Times New Roman" w:cs="Times New Roman"/>
          <w:b/>
          <w:sz w:val="24"/>
          <w:szCs w:val="24"/>
          <w:lang w:eastAsia="ru-RU"/>
        </w:rPr>
        <w:t>мероприятий отряда  « Молодая Гвардия»</w:t>
      </w:r>
    </w:p>
    <w:p w:rsidR="004350E6" w:rsidRDefault="004350E6" w:rsidP="004350E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50E6">
        <w:rPr>
          <w:rFonts w:ascii="Times New Roman" w:hAnsi="Times New Roman" w:cs="Times New Roman"/>
          <w:b/>
          <w:sz w:val="24"/>
          <w:szCs w:val="24"/>
          <w:lang w:eastAsia="ru-RU"/>
        </w:rPr>
        <w:t>на 2020-2021 учебный год.</w:t>
      </w:r>
    </w:p>
    <w:p w:rsidR="004350E6" w:rsidRPr="004350E6" w:rsidRDefault="004350E6" w:rsidP="004350E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9"/>
        <w:gridCol w:w="6316"/>
        <w:gridCol w:w="2465"/>
      </w:tblGrid>
      <w:tr w:rsidR="004350E6" w:rsidRPr="004350E6" w:rsidTr="004350E6"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9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4350E6" w:rsidRPr="004350E6" w:rsidTr="004350E6"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отряда юнармейцев.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4350E6" w:rsidRPr="004350E6" w:rsidTr="004350E6"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Школьные соревнования по многоборью.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4350E6" w:rsidRPr="004350E6" w:rsidTr="004350E6"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 Неделя добра» - оказание помощи и поддержки, уборка огородов и домов пожилых людей и ветеранов.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4350E6" w:rsidRPr="004350E6" w:rsidTr="004350E6"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Марш-бросок, преодоление полосы препятствия.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4350E6" w:rsidRPr="004350E6" w:rsidTr="004350E6"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по юнармейским навыкам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4350E6" w:rsidRPr="004350E6" w:rsidTr="004350E6"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Встречи с участниками локальных конфликтов (в рамках Дня народного единства).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4350E6" w:rsidRPr="004350E6" w:rsidTr="004350E6"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« Цена Сталинградской битвы»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4350E6" w:rsidRPr="004350E6" w:rsidTr="004350E6"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героев Отечества. «Нет в России семьи такой, где б ни был памятен свой герой» - урок мужества.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4350E6" w:rsidRPr="004350E6" w:rsidTr="004350E6"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команды в школьном конкурсе «Отчизны верные сыны».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4350E6" w:rsidRPr="004350E6" w:rsidTr="004350E6"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Концерт- экскурсия « Сталинградская битва»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4350E6" w:rsidRPr="004350E6" w:rsidTr="004350E6"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памяти воинов-интернационалистов (15.02.1989 - последняя колонна советских войск покинула территорию Афганистана).</w:t>
            </w:r>
          </w:p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мужества.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4350E6" w:rsidRPr="004350E6" w:rsidTr="004350E6"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Военно-спортивный праздник, посвящённый 23 февраля.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4350E6" w:rsidRPr="004350E6" w:rsidTr="004350E6"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«Свет в окне» - оказание помощи ветеранам войны, одиноким и пожилым людям.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350E6" w:rsidRPr="004350E6" w:rsidTr="004350E6"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«Сталинградский рубеж» - открытая книга.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4350E6" w:rsidRPr="004350E6" w:rsidTr="004350E6"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Всемирному Дню здоровья (7 апреля) посвящается: </w:t>
            </w:r>
            <w:proofErr w:type="spellStart"/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антинаркотическая</w:t>
            </w:r>
            <w:proofErr w:type="spellEnd"/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 «Будущее начинается сегодня». Подготовка волонтеров.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4350E6" w:rsidRPr="004350E6" w:rsidTr="004350E6"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Встречи с ветеранами Великой Отечественной войны.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4350E6" w:rsidRPr="004350E6" w:rsidTr="004350E6"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торжественном шествии,</w:t>
            </w:r>
          </w:p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посвящённому празднику Победы.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4350E6" w:rsidRPr="004350E6" w:rsidTr="004350E6">
        <w:trPr>
          <w:trHeight w:val="450"/>
        </w:trPr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акции «Бессмертный полк».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4350E6" w:rsidRPr="004350E6" w:rsidTr="004350E6"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Выступления отряда в школьных, районных мероприятиях.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350E6" w:rsidRPr="004350E6" w:rsidTr="004350E6"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беседы, посвященные Дням воинской славы России.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1C03F8" w:rsidRPr="004350E6" w:rsidRDefault="001C03F8" w:rsidP="004350E6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1C03F8" w:rsidRPr="004350E6" w:rsidSect="001C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0E6"/>
    <w:rsid w:val="001C03F8"/>
    <w:rsid w:val="0043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50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789</Words>
  <Characters>4503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2021-02-25T13:17:00Z</dcterms:created>
  <dcterms:modified xsi:type="dcterms:W3CDTF">2021-02-25T13:23:00Z</dcterms:modified>
</cp:coreProperties>
</file>